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B7E" w:rsidRDefault="00073B7E" w:rsidP="00073B7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073B7E">
        <w:rPr>
          <w:rFonts w:ascii="Times New Roman" w:hAnsi="Times New Roman" w:cs="Times New Roman"/>
          <w:b/>
          <w:bCs/>
          <w:sz w:val="28"/>
          <w:szCs w:val="28"/>
        </w:rPr>
        <w:t xml:space="preserve">DJEČJI VRTIĆ </w:t>
      </w:r>
      <w:r w:rsidR="009F7725">
        <w:rPr>
          <w:rFonts w:ascii="Times New Roman" w:hAnsi="Times New Roman" w:cs="Times New Roman"/>
          <w:b/>
          <w:bCs/>
          <w:sz w:val="28"/>
          <w:szCs w:val="28"/>
        </w:rPr>
        <w:t>BLAŽENA HOZANA</w:t>
      </w:r>
    </w:p>
    <w:p w:rsidR="009F7725" w:rsidRPr="00073B7E" w:rsidRDefault="009F7725" w:rsidP="00073B7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VELIMIRA ŠKORPIKA 8</w:t>
      </w:r>
    </w:p>
    <w:p w:rsidR="00073B7E" w:rsidRDefault="00073B7E" w:rsidP="00073B7E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073B7E" w:rsidRPr="00073B7E" w:rsidRDefault="00073B7E" w:rsidP="00073B7E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40055" w:rsidRDefault="00AD1D3D" w:rsidP="0024005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3B7E">
        <w:rPr>
          <w:rFonts w:ascii="Times New Roman" w:hAnsi="Times New Roman" w:cs="Times New Roman"/>
          <w:b/>
          <w:bCs/>
          <w:sz w:val="28"/>
          <w:szCs w:val="28"/>
        </w:rPr>
        <w:t>PROTOKOL POSTUPANJA PRILIKOM DOLASK</w:t>
      </w:r>
      <w:r w:rsidR="001746C9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073B7E">
        <w:rPr>
          <w:rFonts w:ascii="Times New Roman" w:hAnsi="Times New Roman" w:cs="Times New Roman"/>
          <w:b/>
          <w:bCs/>
          <w:sz w:val="28"/>
          <w:szCs w:val="28"/>
        </w:rPr>
        <w:t xml:space="preserve"> I ODLASKA DJETETA U DJE</w:t>
      </w:r>
      <w:r w:rsidR="00240055">
        <w:rPr>
          <w:rFonts w:ascii="Times New Roman" w:hAnsi="Times New Roman" w:cs="Times New Roman"/>
          <w:b/>
          <w:bCs/>
          <w:sz w:val="28"/>
          <w:szCs w:val="28"/>
        </w:rPr>
        <w:t>ČJI</w:t>
      </w:r>
      <w:r w:rsidRPr="00073B7E">
        <w:rPr>
          <w:rFonts w:ascii="Times New Roman" w:hAnsi="Times New Roman" w:cs="Times New Roman"/>
          <w:b/>
          <w:bCs/>
          <w:sz w:val="28"/>
          <w:szCs w:val="28"/>
        </w:rPr>
        <w:t xml:space="preserve"> VRTIĆ</w:t>
      </w:r>
      <w:r w:rsidR="002400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6F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D1D3D" w:rsidRPr="00073B7E" w:rsidRDefault="00AD1D3D" w:rsidP="0024005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3B7E">
        <w:rPr>
          <w:rFonts w:ascii="Times New Roman" w:hAnsi="Times New Roman" w:cs="Times New Roman"/>
          <w:b/>
          <w:bCs/>
          <w:sz w:val="28"/>
          <w:szCs w:val="28"/>
        </w:rPr>
        <w:t>U CILJU SPREČAVANJA ŠIRENJA COVID-19 VIRUSA</w:t>
      </w:r>
    </w:p>
    <w:p w:rsidR="00AD1D3D" w:rsidRDefault="00AD1D3D" w:rsidP="00AD1D3D">
      <w:pPr>
        <w:rPr>
          <w:rFonts w:ascii="Times New Roman" w:hAnsi="Times New Roman" w:cs="Times New Roman"/>
          <w:b/>
          <w:sz w:val="28"/>
          <w:szCs w:val="28"/>
          <w:shd w:val="clear" w:color="auto" w:fill="FBE4D5" w:themeFill="accent2" w:themeFillTint="33"/>
          <w:lang w:val="en-US"/>
        </w:rPr>
      </w:pPr>
    </w:p>
    <w:p w:rsidR="00AD1D3D" w:rsidRPr="00073B7E" w:rsidRDefault="00AD1D3D" w:rsidP="00AD1D3D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073B7E">
        <w:rPr>
          <w:rFonts w:ascii="Times New Roman" w:hAnsi="Times New Roman" w:cs="Times New Roman"/>
          <w:iCs/>
          <w:sz w:val="24"/>
          <w:szCs w:val="24"/>
          <w:lang w:val="en-US"/>
        </w:rPr>
        <w:t>SVOJE POSTUPKE U RADU TEMELJIMO NA PREPORUKAMA</w:t>
      </w:r>
    </w:p>
    <w:p w:rsidR="00AD1D3D" w:rsidRPr="00073B7E" w:rsidRDefault="00AD1D3D" w:rsidP="00AD1D3D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073B7E">
        <w:rPr>
          <w:rFonts w:ascii="Times New Roman" w:hAnsi="Times New Roman" w:cs="Times New Roman"/>
          <w:iCs/>
          <w:sz w:val="24"/>
          <w:szCs w:val="24"/>
          <w:lang w:val="en-US"/>
        </w:rPr>
        <w:t>STOŽERA CIVILNE ZAŠTITE, HRVATSKOG ZAVODA ZA JAVNO ZDRAVSTVO</w:t>
      </w:r>
    </w:p>
    <w:p w:rsidR="00AD1D3D" w:rsidRPr="00073B7E" w:rsidRDefault="00AD1D3D" w:rsidP="00AD1D3D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073B7E">
        <w:rPr>
          <w:rFonts w:ascii="Times New Roman" w:hAnsi="Times New Roman" w:cs="Times New Roman"/>
          <w:iCs/>
          <w:sz w:val="24"/>
          <w:szCs w:val="24"/>
          <w:lang w:val="en-US"/>
        </w:rPr>
        <w:t>TE MINISTARSTVA ZDRAVSTVA</w:t>
      </w:r>
    </w:p>
    <w:p w:rsidR="00AD1D3D" w:rsidRDefault="00AD1D3D" w:rsidP="00AD1D3D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D5057" w:rsidRDefault="003D5057" w:rsidP="00AD1D3D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AD1D3D" w:rsidRDefault="00AD1D3D" w:rsidP="003D5057">
      <w:pPr>
        <w:jc w:val="center"/>
        <w:rPr>
          <w:rFonts w:ascii="Cambria" w:hAnsi="Cambria" w:cs="Times New Roman"/>
          <w:b/>
          <w:bCs/>
          <w:color w:val="FF0000"/>
          <w:sz w:val="28"/>
          <w:szCs w:val="28"/>
          <w:u w:val="single"/>
        </w:rPr>
      </w:pPr>
      <w:r w:rsidRPr="00073B7E">
        <w:rPr>
          <w:rFonts w:ascii="Cambria" w:hAnsi="Cambria" w:cs="Times New Roman"/>
          <w:b/>
          <w:bCs/>
          <w:color w:val="FF0000"/>
          <w:sz w:val="28"/>
          <w:szCs w:val="28"/>
          <w:u w:val="single"/>
        </w:rPr>
        <w:t>PROCEDURA  DOGOVARANJA DOLASKA DJETETA U VRTIĆ:</w:t>
      </w:r>
    </w:p>
    <w:p w:rsidR="003D5057" w:rsidRPr="00073B7E" w:rsidRDefault="003D5057" w:rsidP="003D5057">
      <w:pPr>
        <w:jc w:val="center"/>
        <w:rPr>
          <w:rFonts w:ascii="Cambria" w:hAnsi="Cambria" w:cs="Times New Roman"/>
          <w:b/>
          <w:bCs/>
          <w:color w:val="FF0000"/>
          <w:sz w:val="28"/>
          <w:szCs w:val="28"/>
          <w:u w:val="single"/>
        </w:rPr>
      </w:pPr>
    </w:p>
    <w:p w:rsidR="00AD1D3D" w:rsidRPr="009F7725" w:rsidRDefault="00AD1D3D" w:rsidP="00AD1D3D">
      <w:pPr>
        <w:pStyle w:val="ListParagraph"/>
        <w:numPr>
          <w:ilvl w:val="0"/>
          <w:numId w:val="1"/>
        </w:numPr>
        <w:rPr>
          <w:rFonts w:ascii="Cambria" w:hAnsi="Cambria" w:cs="Times New Roman"/>
          <w:sz w:val="28"/>
          <w:szCs w:val="28"/>
        </w:rPr>
      </w:pPr>
      <w:r w:rsidRPr="009F7725">
        <w:rPr>
          <w:rFonts w:ascii="Cambria" w:hAnsi="Cambria" w:cs="Times New Roman"/>
          <w:sz w:val="28"/>
          <w:szCs w:val="28"/>
          <w:lang w:val="en-US"/>
        </w:rPr>
        <w:t xml:space="preserve">Prije dovođenja djeteta u vrtić roditelj je </w:t>
      </w:r>
      <w:proofErr w:type="spellStart"/>
      <w:r w:rsidRPr="009F7725">
        <w:rPr>
          <w:rFonts w:ascii="Cambria" w:hAnsi="Cambria" w:cs="Times New Roman"/>
          <w:sz w:val="28"/>
          <w:szCs w:val="28"/>
          <w:lang w:val="en-US"/>
        </w:rPr>
        <w:t>dužan</w:t>
      </w:r>
      <w:proofErr w:type="spellEnd"/>
      <w:r w:rsidRPr="009F7725">
        <w:rPr>
          <w:rFonts w:ascii="Cambria" w:hAnsi="Cambria" w:cs="Times New Roman"/>
          <w:sz w:val="28"/>
          <w:szCs w:val="28"/>
          <w:lang w:val="en-US"/>
        </w:rPr>
        <w:t xml:space="preserve"> o tome </w:t>
      </w:r>
      <w:proofErr w:type="spellStart"/>
      <w:r w:rsidRPr="009F7725">
        <w:rPr>
          <w:rFonts w:ascii="Cambria" w:hAnsi="Cambria" w:cs="Times New Roman"/>
          <w:sz w:val="28"/>
          <w:szCs w:val="28"/>
          <w:lang w:val="en-US"/>
        </w:rPr>
        <w:t>telefonski</w:t>
      </w:r>
      <w:proofErr w:type="spellEnd"/>
      <w:r w:rsidRPr="009F7725">
        <w:rPr>
          <w:rFonts w:ascii="Cambria" w:hAnsi="Cambria" w:cs="Times New Roman"/>
          <w:sz w:val="28"/>
          <w:szCs w:val="28"/>
          <w:lang w:val="en-US"/>
        </w:rPr>
        <w:t xml:space="preserve"> </w:t>
      </w:r>
      <w:proofErr w:type="spellStart"/>
      <w:r w:rsidRPr="009F7725">
        <w:rPr>
          <w:rFonts w:ascii="Cambria" w:hAnsi="Cambria" w:cs="Times New Roman"/>
          <w:sz w:val="28"/>
          <w:szCs w:val="28"/>
          <w:lang w:val="en-US"/>
        </w:rPr>
        <w:t>obavijestiti</w:t>
      </w:r>
      <w:proofErr w:type="spellEnd"/>
      <w:r w:rsidRPr="009F7725">
        <w:rPr>
          <w:rFonts w:ascii="Cambria" w:hAnsi="Cambria" w:cs="Times New Roman"/>
          <w:sz w:val="28"/>
          <w:szCs w:val="28"/>
          <w:lang w:val="en-US"/>
        </w:rPr>
        <w:t xml:space="preserve"> </w:t>
      </w:r>
      <w:proofErr w:type="spellStart"/>
      <w:r w:rsidR="009F7725">
        <w:rPr>
          <w:rFonts w:ascii="Cambria" w:hAnsi="Cambria" w:cs="Times New Roman"/>
          <w:sz w:val="28"/>
          <w:szCs w:val="28"/>
          <w:lang w:val="en-US"/>
        </w:rPr>
        <w:t>ravnatelja</w:t>
      </w:r>
      <w:proofErr w:type="spellEnd"/>
      <w:r w:rsidR="009F7725" w:rsidRPr="009F7725">
        <w:rPr>
          <w:rFonts w:ascii="Cambria" w:hAnsi="Cambria" w:cs="Times New Roman"/>
          <w:sz w:val="28"/>
          <w:szCs w:val="28"/>
          <w:lang w:val="en-US"/>
        </w:rPr>
        <w:t xml:space="preserve"> </w:t>
      </w:r>
      <w:proofErr w:type="spellStart"/>
      <w:r w:rsidR="009F7725" w:rsidRPr="009F7725">
        <w:rPr>
          <w:rFonts w:ascii="Cambria" w:hAnsi="Cambria" w:cs="Times New Roman"/>
          <w:sz w:val="28"/>
          <w:szCs w:val="28"/>
          <w:lang w:val="en-US"/>
        </w:rPr>
        <w:t>vrtića</w:t>
      </w:r>
      <w:proofErr w:type="spellEnd"/>
      <w:r w:rsidR="009F7725">
        <w:rPr>
          <w:rFonts w:ascii="Cambria" w:hAnsi="Cambria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F7725">
        <w:rPr>
          <w:rFonts w:ascii="Cambria" w:hAnsi="Cambria" w:cs="Times New Roman"/>
          <w:sz w:val="28"/>
          <w:szCs w:val="28"/>
          <w:lang w:val="en-US"/>
        </w:rPr>
        <w:t>na</w:t>
      </w:r>
      <w:proofErr w:type="spellEnd"/>
      <w:proofErr w:type="gramEnd"/>
      <w:r w:rsidRPr="009F7725">
        <w:rPr>
          <w:rFonts w:ascii="Cambria" w:hAnsi="Cambria" w:cs="Times New Roman"/>
          <w:sz w:val="28"/>
          <w:szCs w:val="28"/>
          <w:lang w:val="en-US"/>
        </w:rPr>
        <w:t xml:space="preserve"> </w:t>
      </w:r>
      <w:proofErr w:type="spellStart"/>
      <w:r w:rsidRPr="009F7725">
        <w:rPr>
          <w:rFonts w:ascii="Cambria" w:hAnsi="Cambria" w:cs="Times New Roman"/>
          <w:sz w:val="28"/>
          <w:szCs w:val="28"/>
          <w:lang w:val="en-US"/>
        </w:rPr>
        <w:t>broj</w:t>
      </w:r>
      <w:proofErr w:type="spellEnd"/>
      <w:r w:rsidRPr="009F7725">
        <w:rPr>
          <w:rFonts w:ascii="Cambria" w:hAnsi="Cambria" w:cs="Times New Roman"/>
          <w:sz w:val="28"/>
          <w:szCs w:val="28"/>
          <w:lang w:val="en-US"/>
        </w:rPr>
        <w:t xml:space="preserve"> </w:t>
      </w:r>
      <w:r w:rsidRPr="009F7725">
        <w:rPr>
          <w:rFonts w:ascii="Cambria" w:hAnsi="Cambria" w:cs="Times New Roman"/>
          <w:sz w:val="28"/>
          <w:szCs w:val="28"/>
        </w:rPr>
        <w:t xml:space="preserve">na mob. </w:t>
      </w:r>
      <w:r w:rsidR="009F7725">
        <w:rPr>
          <w:rFonts w:ascii="Cambria" w:hAnsi="Cambria" w:cs="Times New Roman"/>
          <w:sz w:val="28"/>
          <w:szCs w:val="28"/>
        </w:rPr>
        <w:t>0981864188</w:t>
      </w:r>
    </w:p>
    <w:p w:rsidR="00AD1D3D" w:rsidRPr="004163FB" w:rsidRDefault="00AD1D3D" w:rsidP="00AD1D3D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:rsidR="00AD1D3D" w:rsidRPr="004163FB" w:rsidRDefault="00AD1D3D" w:rsidP="00AD1D3D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:rsidR="00AD1D3D" w:rsidRPr="004163FB" w:rsidRDefault="00AD1D3D" w:rsidP="00AD1D3D">
      <w:pPr>
        <w:pStyle w:val="ListParagraph"/>
        <w:numPr>
          <w:ilvl w:val="0"/>
          <w:numId w:val="1"/>
        </w:numPr>
        <w:rPr>
          <w:rFonts w:ascii="Cambria" w:hAnsi="Cambria" w:cs="Times New Roman"/>
          <w:sz w:val="28"/>
          <w:szCs w:val="28"/>
          <w:lang w:val="en-US"/>
        </w:rPr>
      </w:pPr>
      <w:r w:rsidRPr="004163FB">
        <w:rPr>
          <w:rFonts w:ascii="Cambria" w:hAnsi="Cambria" w:cs="Times New Roman"/>
          <w:sz w:val="28"/>
          <w:szCs w:val="28"/>
          <w:lang w:val="en-US"/>
        </w:rPr>
        <w:t>Ravnatelj (ili druga odgovorna osoba) obavlj</w:t>
      </w:r>
      <w:r w:rsidRPr="004163FB">
        <w:rPr>
          <w:rFonts w:ascii="Cambria" w:hAnsi="Cambria" w:cs="Times New Roman"/>
          <w:sz w:val="28"/>
          <w:szCs w:val="28"/>
          <w:shd w:val="clear" w:color="auto" w:fill="FFFFFF" w:themeFill="background1"/>
          <w:lang w:val="en-US"/>
        </w:rPr>
        <w:t xml:space="preserve">a razgovor telefonom </w:t>
      </w:r>
      <w:r w:rsidRPr="004163FB">
        <w:rPr>
          <w:rFonts w:ascii="Cambria" w:hAnsi="Cambria" w:cs="Times New Roman"/>
          <w:sz w:val="28"/>
          <w:szCs w:val="28"/>
          <w:lang w:val="en-US"/>
        </w:rPr>
        <w:t>prema upitniku u prilogu</w:t>
      </w:r>
      <w:r>
        <w:rPr>
          <w:rFonts w:ascii="Cambria" w:hAnsi="Cambria" w:cs="Times New Roman"/>
          <w:sz w:val="28"/>
          <w:szCs w:val="28"/>
          <w:lang w:val="en-US"/>
        </w:rPr>
        <w:t>.</w:t>
      </w:r>
    </w:p>
    <w:p w:rsidR="00AD1D3D" w:rsidRPr="004163FB" w:rsidRDefault="00AD1D3D" w:rsidP="00AD1D3D">
      <w:pPr>
        <w:pStyle w:val="ListParagraph"/>
        <w:rPr>
          <w:rFonts w:ascii="Cambria" w:hAnsi="Cambria" w:cs="Times New Roman"/>
          <w:sz w:val="28"/>
          <w:szCs w:val="28"/>
          <w:lang w:val="en-US"/>
        </w:rPr>
      </w:pPr>
    </w:p>
    <w:p w:rsidR="00AD1D3D" w:rsidRDefault="00AD1D3D" w:rsidP="00AD1D3D">
      <w:pPr>
        <w:pStyle w:val="ListParagraph"/>
        <w:numPr>
          <w:ilvl w:val="0"/>
          <w:numId w:val="1"/>
        </w:numPr>
        <w:rPr>
          <w:rFonts w:ascii="Cambria" w:hAnsi="Cambria" w:cs="Times New Roman"/>
          <w:sz w:val="28"/>
          <w:szCs w:val="28"/>
          <w:lang w:val="en-US"/>
        </w:rPr>
      </w:pPr>
      <w:r>
        <w:rPr>
          <w:rFonts w:ascii="Cambria" w:hAnsi="Cambria" w:cs="Times New Roman"/>
          <w:sz w:val="28"/>
          <w:szCs w:val="28"/>
          <w:lang w:val="en-US"/>
        </w:rPr>
        <w:t>A</w:t>
      </w:r>
      <w:r w:rsidRPr="004163FB">
        <w:rPr>
          <w:rFonts w:ascii="Cambria" w:hAnsi="Cambria" w:cs="Times New Roman"/>
          <w:sz w:val="28"/>
          <w:szCs w:val="28"/>
          <w:lang w:val="en-US"/>
        </w:rPr>
        <w:t>ko je dolazak u vrtić odobren, ravnatelj (ili druga odgovorna osoba) daje uputu roditelju telefonom o dovođenju i odvođenju djeteta te osobnim stvarima koje je potrebno donijeti za dijete</w:t>
      </w:r>
      <w:r>
        <w:rPr>
          <w:rFonts w:ascii="Cambria" w:hAnsi="Cambria" w:cs="Times New Roman"/>
          <w:sz w:val="28"/>
          <w:szCs w:val="28"/>
          <w:lang w:val="en-US"/>
        </w:rPr>
        <w:t>.</w:t>
      </w:r>
    </w:p>
    <w:p w:rsidR="00AD1D3D" w:rsidRDefault="00AD1D3D" w:rsidP="00AD1D3D">
      <w:pPr>
        <w:pStyle w:val="ListParagraph"/>
        <w:rPr>
          <w:rFonts w:ascii="Cambria" w:hAnsi="Cambria" w:cs="Times New Roman"/>
          <w:sz w:val="28"/>
          <w:szCs w:val="28"/>
          <w:lang w:val="en-US"/>
        </w:rPr>
      </w:pPr>
    </w:p>
    <w:p w:rsidR="003507EC" w:rsidRPr="00CF2680" w:rsidRDefault="003507EC" w:rsidP="00CF2680">
      <w:pPr>
        <w:rPr>
          <w:rFonts w:ascii="Cambria" w:hAnsi="Cambria" w:cs="Times New Roman"/>
          <w:sz w:val="28"/>
          <w:szCs w:val="28"/>
          <w:lang w:val="en-US"/>
        </w:rPr>
      </w:pPr>
    </w:p>
    <w:p w:rsidR="00AD1D3D" w:rsidRDefault="00AD1D3D" w:rsidP="00AD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 w:cs="Times New Roman"/>
          <w:b/>
          <w:bCs/>
          <w:color w:val="002060"/>
          <w:sz w:val="28"/>
          <w:szCs w:val="28"/>
          <w:u w:val="single"/>
        </w:rPr>
      </w:pPr>
    </w:p>
    <w:p w:rsidR="00AD1D3D" w:rsidRDefault="00AD1D3D" w:rsidP="00AD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 w:cs="Times New Roman"/>
          <w:b/>
          <w:bCs/>
          <w:color w:val="FF0000"/>
          <w:sz w:val="28"/>
          <w:szCs w:val="28"/>
        </w:rPr>
      </w:pPr>
      <w:r w:rsidRPr="00BB2AD6">
        <w:rPr>
          <w:rFonts w:ascii="Cambria" w:hAnsi="Cambria" w:cs="Times New Roman"/>
          <w:b/>
          <w:bCs/>
          <w:color w:val="FF0000"/>
          <w:sz w:val="28"/>
          <w:szCs w:val="28"/>
          <w:u w:val="single"/>
        </w:rPr>
        <w:t>PREMA PREPORUKAMA HZJZ U CILJU SPREČAVANJA ŠIRENJA COVID-19 VIRUSA</w:t>
      </w:r>
      <w:r w:rsidRPr="00BB2AD6">
        <w:rPr>
          <w:rFonts w:ascii="Cambria" w:hAnsi="Cambria" w:cs="Times New Roman"/>
          <w:b/>
          <w:bCs/>
          <w:color w:val="FF0000"/>
          <w:sz w:val="28"/>
          <w:szCs w:val="28"/>
        </w:rPr>
        <w:t xml:space="preserve">  U DJEČJI VRTIĆ NE SMIJU ULAZITI RODITELJI, DJECA NI ZAPOSLENICI KOJI POKAZUJU ZNAKOVE INFEKCIJE DIŠNIH ORGANA (POVIŠENA TJELESNA TEMPERATURA, KAŠALJ, GRLOBOLJA, CURENJE IZ NOSA, KRATAK DAH, KIHANJE)</w:t>
      </w:r>
    </w:p>
    <w:p w:rsidR="00486BD0" w:rsidRPr="00BB2AD6" w:rsidRDefault="00486BD0" w:rsidP="00AD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 w:cs="Times New Roman"/>
          <w:b/>
          <w:bCs/>
          <w:color w:val="FF0000"/>
          <w:sz w:val="28"/>
          <w:szCs w:val="28"/>
        </w:rPr>
      </w:pPr>
    </w:p>
    <w:p w:rsidR="003507EC" w:rsidRDefault="003507E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313C8" w:rsidTr="008313C8">
        <w:tc>
          <w:tcPr>
            <w:tcW w:w="9062" w:type="dxa"/>
            <w:shd w:val="clear" w:color="auto" w:fill="FFFF99"/>
          </w:tcPr>
          <w:p w:rsidR="008313C8" w:rsidRDefault="008313C8"/>
          <w:p w:rsidR="008313C8" w:rsidRDefault="008313C8" w:rsidP="008313C8">
            <w:pPr>
              <w:jc w:val="center"/>
              <w:rPr>
                <w:rFonts w:ascii="Cambria" w:hAnsi="Cambria"/>
                <w:b/>
                <w:bCs/>
                <w:color w:val="FF0000"/>
                <w:sz w:val="32"/>
                <w:szCs w:val="32"/>
              </w:rPr>
            </w:pPr>
            <w:r w:rsidRPr="008313C8">
              <w:rPr>
                <w:rFonts w:ascii="Cambria" w:hAnsi="Cambria"/>
                <w:b/>
                <w:bCs/>
                <w:color w:val="FF0000"/>
                <w:sz w:val="32"/>
                <w:szCs w:val="32"/>
              </w:rPr>
              <w:lastRenderedPageBreak/>
              <w:t>UPUTE O DOVOĐENJU I ODVOĐENJU DJETETA</w:t>
            </w:r>
          </w:p>
          <w:p w:rsidR="008313C8" w:rsidRDefault="008313C8"/>
        </w:tc>
      </w:tr>
    </w:tbl>
    <w:p w:rsidR="008313C8" w:rsidRDefault="008313C8" w:rsidP="003507EC">
      <w:pPr>
        <w:rPr>
          <w:rFonts w:ascii="Cambria" w:hAnsi="Cambria"/>
          <w:b/>
          <w:bCs/>
          <w:color w:val="FF0000"/>
          <w:sz w:val="32"/>
          <w:szCs w:val="32"/>
        </w:rPr>
      </w:pPr>
    </w:p>
    <w:p w:rsidR="008313C8" w:rsidRPr="00AF6EEA" w:rsidRDefault="008313C8" w:rsidP="003507EC">
      <w:pPr>
        <w:spacing w:line="240" w:lineRule="auto"/>
        <w:jc w:val="center"/>
        <w:rPr>
          <w:rFonts w:ascii="Cambria" w:hAnsi="Cambria" w:cs="Times New Roman"/>
          <w:b/>
          <w:bCs/>
          <w:color w:val="FF0000"/>
          <w:sz w:val="28"/>
          <w:szCs w:val="28"/>
          <w:u w:val="single"/>
        </w:rPr>
      </w:pPr>
      <w:r w:rsidRPr="00AF6EEA">
        <w:rPr>
          <w:rFonts w:ascii="Cambria" w:hAnsi="Cambria" w:cs="Times New Roman"/>
          <w:b/>
          <w:bCs/>
          <w:color w:val="FF0000"/>
          <w:sz w:val="28"/>
          <w:szCs w:val="28"/>
          <w:u w:val="single"/>
        </w:rPr>
        <w:t>PROCEDURA PRILIKOM DOLASKA DJETETA U VRTIĆ:</w:t>
      </w:r>
    </w:p>
    <w:p w:rsidR="008313C8" w:rsidRDefault="008313C8" w:rsidP="00AF6E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BE4D5" w:themeFill="accent2" w:themeFillTint="33"/>
        </w:rPr>
      </w:pPr>
    </w:p>
    <w:p w:rsidR="008313C8" w:rsidRPr="003507EC" w:rsidRDefault="00D56F63" w:rsidP="00AF6EE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>s</w:t>
      </w:r>
      <w:r w:rsidR="003507EC" w:rsidRPr="003507EC">
        <w:rPr>
          <w:rFonts w:ascii="Cambria" w:hAnsi="Cambria" w:cs="Times New Roman"/>
          <w:sz w:val="28"/>
          <w:szCs w:val="28"/>
        </w:rPr>
        <w:t xml:space="preserve">vakodnevna obveza roditelja je prije dolaska u dječji vrtić sebi i svojim bliskim kontaktima (posebice djetetu) izmjeriti tjelesnu temperaturu – u slučaju povišene tjelesne temperature i drugih znakova zaraznih bolesti </w:t>
      </w:r>
      <w:r w:rsidR="003507EC" w:rsidRPr="003507EC">
        <w:rPr>
          <w:rFonts w:ascii="Cambria" w:hAnsi="Cambria" w:cs="Times New Roman"/>
          <w:b/>
          <w:bCs/>
          <w:sz w:val="28"/>
          <w:szCs w:val="28"/>
          <w:u w:val="single"/>
        </w:rPr>
        <w:t>dijete ne pohađa vrtić</w:t>
      </w:r>
    </w:p>
    <w:p w:rsidR="008313C8" w:rsidRPr="003507EC" w:rsidRDefault="008313C8" w:rsidP="00AF6EEA">
      <w:pPr>
        <w:pStyle w:val="ListParagraph"/>
        <w:spacing w:line="240" w:lineRule="auto"/>
        <w:jc w:val="both"/>
        <w:rPr>
          <w:rFonts w:ascii="Cambria" w:hAnsi="Cambria" w:cs="Times New Roman"/>
          <w:sz w:val="28"/>
          <w:szCs w:val="28"/>
        </w:rPr>
      </w:pPr>
    </w:p>
    <w:p w:rsidR="003507EC" w:rsidRDefault="00D56F63" w:rsidP="00AF6EE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>i</w:t>
      </w:r>
      <w:r w:rsidR="003507EC" w:rsidRPr="003507EC">
        <w:rPr>
          <w:rFonts w:ascii="Cambria" w:hAnsi="Cambria" w:cs="Times New Roman"/>
          <w:sz w:val="28"/>
          <w:szCs w:val="28"/>
        </w:rPr>
        <w:t>spred ulaznih vrata vrtića biti će postavljena dezbarijera na koju dijete treba stati i dezinficirati obuću</w:t>
      </w:r>
    </w:p>
    <w:p w:rsidR="003507EC" w:rsidRPr="003507EC" w:rsidRDefault="003507EC" w:rsidP="00AF6EEA">
      <w:pPr>
        <w:pStyle w:val="ListParagraph"/>
        <w:jc w:val="both"/>
        <w:rPr>
          <w:rFonts w:ascii="Cambria" w:hAnsi="Cambria" w:cs="Times New Roman"/>
          <w:sz w:val="28"/>
          <w:szCs w:val="28"/>
        </w:rPr>
      </w:pPr>
    </w:p>
    <w:p w:rsidR="003507EC" w:rsidRPr="003507EC" w:rsidRDefault="003507EC" w:rsidP="00AF6EE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mbria" w:hAnsi="Cambria" w:cs="Times New Roman"/>
          <w:sz w:val="28"/>
          <w:szCs w:val="28"/>
        </w:rPr>
      </w:pPr>
      <w:r w:rsidRPr="003507EC">
        <w:rPr>
          <w:rFonts w:ascii="Cambria" w:hAnsi="Cambria" w:cs="Times New Roman"/>
          <w:sz w:val="28"/>
          <w:szCs w:val="28"/>
        </w:rPr>
        <w:t xml:space="preserve">vrata vrtića biti će zaključana te treba pozvoniti i pričekati </w:t>
      </w:r>
    </w:p>
    <w:p w:rsidR="003507EC" w:rsidRDefault="003507EC" w:rsidP="00AF6EEA">
      <w:pPr>
        <w:pStyle w:val="ListParagraph"/>
        <w:spacing w:after="0" w:line="240" w:lineRule="auto"/>
        <w:jc w:val="both"/>
        <w:rPr>
          <w:rFonts w:ascii="Cambria" w:hAnsi="Cambria" w:cs="Times New Roman"/>
          <w:sz w:val="28"/>
          <w:szCs w:val="28"/>
        </w:rPr>
      </w:pPr>
    </w:p>
    <w:p w:rsidR="003507EC" w:rsidRPr="003507EC" w:rsidRDefault="003507EC" w:rsidP="00AF6EE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mbria" w:hAnsi="Cambria" w:cs="Times New Roman"/>
          <w:sz w:val="28"/>
          <w:szCs w:val="28"/>
        </w:rPr>
      </w:pPr>
      <w:r w:rsidRPr="003507EC">
        <w:rPr>
          <w:rFonts w:ascii="Cambria" w:hAnsi="Cambria" w:cs="Times New Roman"/>
          <w:sz w:val="28"/>
          <w:szCs w:val="28"/>
        </w:rPr>
        <w:t xml:space="preserve">ukoliko je više roditelja došlo u isto vrijeme treba držati razmak od 2 metra; jedno dijete dolazi u pratnji isključivo jedne odrasle osobe </w:t>
      </w:r>
    </w:p>
    <w:p w:rsidR="003507EC" w:rsidRPr="003507EC" w:rsidRDefault="003507EC" w:rsidP="00AF6EEA">
      <w:pPr>
        <w:pStyle w:val="ListParagraph"/>
        <w:spacing w:after="0" w:line="240" w:lineRule="auto"/>
        <w:jc w:val="both"/>
        <w:rPr>
          <w:rFonts w:ascii="Cambria" w:hAnsi="Cambria" w:cs="Times New Roman"/>
          <w:sz w:val="28"/>
          <w:szCs w:val="28"/>
        </w:rPr>
      </w:pPr>
    </w:p>
    <w:p w:rsidR="003507EC" w:rsidRPr="003507EC" w:rsidRDefault="003507EC" w:rsidP="00AF6EE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mbria" w:hAnsi="Cambria" w:cs="Times New Roman"/>
          <w:sz w:val="28"/>
          <w:szCs w:val="28"/>
        </w:rPr>
      </w:pPr>
      <w:r w:rsidRPr="003507EC">
        <w:rPr>
          <w:rFonts w:ascii="Cambria" w:hAnsi="Cambria" w:cs="Times New Roman"/>
          <w:sz w:val="28"/>
          <w:szCs w:val="28"/>
        </w:rPr>
        <w:t>odgojitelj preuzima (i predaje) dijete i obilježeni ruksak s opremom – kada se dolazak djeteta ustali donositi čiste stvari petkom (ruksak stoji nekorišten preko vikenda i počinje se koristiti tek nakon pauze od 48-72 h ). roditelj ne ulazi u prostor vrtića</w:t>
      </w:r>
    </w:p>
    <w:p w:rsidR="003507EC" w:rsidRPr="003507EC" w:rsidRDefault="003507EC" w:rsidP="00AF6EEA">
      <w:pPr>
        <w:pStyle w:val="ListParagraph"/>
        <w:spacing w:line="240" w:lineRule="auto"/>
        <w:jc w:val="both"/>
        <w:rPr>
          <w:rFonts w:ascii="Cambria" w:hAnsi="Cambria" w:cs="Times New Roman"/>
          <w:sz w:val="28"/>
          <w:szCs w:val="28"/>
        </w:rPr>
      </w:pPr>
    </w:p>
    <w:p w:rsidR="003507EC" w:rsidRPr="003507EC" w:rsidRDefault="003507EC" w:rsidP="00AF6EE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Cambria" w:hAnsi="Cambria" w:cs="Times New Roman"/>
          <w:sz w:val="28"/>
          <w:szCs w:val="28"/>
        </w:rPr>
      </w:pPr>
      <w:r w:rsidRPr="003507EC">
        <w:rPr>
          <w:rFonts w:ascii="Cambria" w:hAnsi="Cambria" w:cs="Times New Roman"/>
          <w:sz w:val="28"/>
          <w:szCs w:val="28"/>
        </w:rPr>
        <w:t>dijete će prije ulaska u skupinu, skinuti obuću i jaknu u garderobi te oprati ruke  (prem</w:t>
      </w:r>
      <w:r w:rsidR="00F44D62">
        <w:rPr>
          <w:rFonts w:ascii="Cambria" w:hAnsi="Cambria" w:cs="Times New Roman"/>
          <w:sz w:val="28"/>
          <w:szCs w:val="28"/>
        </w:rPr>
        <w:t>a izvješenoj uputi kriznog stožera</w:t>
      </w:r>
      <w:r w:rsidRPr="003507EC">
        <w:rPr>
          <w:rFonts w:ascii="Cambria" w:hAnsi="Cambria" w:cs="Times New Roman"/>
          <w:sz w:val="28"/>
          <w:szCs w:val="28"/>
        </w:rPr>
        <w:t>), a nakon pranja ruku, umiti lice</w:t>
      </w:r>
    </w:p>
    <w:p w:rsidR="003507EC" w:rsidRPr="003507EC" w:rsidRDefault="003507EC" w:rsidP="00AF6EEA">
      <w:pPr>
        <w:pStyle w:val="ListParagraph"/>
        <w:spacing w:line="240" w:lineRule="auto"/>
        <w:jc w:val="both"/>
        <w:rPr>
          <w:rFonts w:ascii="Cambria" w:hAnsi="Cambria" w:cs="Times New Roman"/>
          <w:sz w:val="28"/>
          <w:szCs w:val="28"/>
        </w:rPr>
      </w:pPr>
    </w:p>
    <w:p w:rsidR="003507EC" w:rsidRPr="003507EC" w:rsidRDefault="003507EC" w:rsidP="00AF6EE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Cambria" w:hAnsi="Cambria" w:cs="Times New Roman"/>
          <w:sz w:val="28"/>
          <w:szCs w:val="28"/>
        </w:rPr>
      </w:pPr>
      <w:r w:rsidRPr="003507EC">
        <w:rPr>
          <w:rFonts w:ascii="Cambria" w:hAnsi="Cambria" w:cs="Times New Roman"/>
          <w:sz w:val="28"/>
          <w:szCs w:val="28"/>
        </w:rPr>
        <w:t>dijete ne dezinficira ruke niti nosi zaštitnu masku</w:t>
      </w:r>
    </w:p>
    <w:p w:rsidR="003507EC" w:rsidRDefault="003507EC" w:rsidP="003507EC">
      <w:pPr>
        <w:pStyle w:val="ListParagraph"/>
        <w:spacing w:after="0" w:line="240" w:lineRule="auto"/>
        <w:rPr>
          <w:rFonts w:ascii="Cambria" w:hAnsi="Cambria" w:cs="Times New Roman"/>
          <w:sz w:val="28"/>
          <w:szCs w:val="28"/>
        </w:rPr>
      </w:pPr>
    </w:p>
    <w:p w:rsidR="008313C8" w:rsidRPr="003507EC" w:rsidRDefault="008313C8" w:rsidP="008313C8">
      <w:pPr>
        <w:spacing w:line="240" w:lineRule="auto"/>
        <w:rPr>
          <w:rFonts w:ascii="Cambria" w:hAnsi="Cambria" w:cs="Times New Roman"/>
          <w:sz w:val="28"/>
          <w:szCs w:val="28"/>
        </w:rPr>
      </w:pPr>
    </w:p>
    <w:p w:rsidR="008313C8" w:rsidRPr="003507EC" w:rsidRDefault="003507EC" w:rsidP="003507EC">
      <w:pPr>
        <w:spacing w:line="240" w:lineRule="auto"/>
        <w:jc w:val="center"/>
        <w:rPr>
          <w:rFonts w:ascii="Cambria" w:hAnsi="Cambria" w:cs="Times New Roman"/>
          <w:b/>
          <w:bCs/>
          <w:color w:val="FF0000"/>
          <w:sz w:val="28"/>
          <w:szCs w:val="28"/>
        </w:rPr>
      </w:pPr>
      <w:r w:rsidRPr="00AF6EEA">
        <w:rPr>
          <w:rFonts w:ascii="Cambria" w:hAnsi="Cambria" w:cs="Times New Roman"/>
          <w:b/>
          <w:bCs/>
          <w:color w:val="FF0000"/>
          <w:sz w:val="28"/>
          <w:szCs w:val="28"/>
          <w:u w:val="single"/>
        </w:rPr>
        <w:t>PROCEDURA PRILIKOM ODLASKA DJETETA IZ VRTIĆA</w:t>
      </w:r>
      <w:r w:rsidRPr="003507EC">
        <w:rPr>
          <w:rFonts w:ascii="Cambria" w:hAnsi="Cambria" w:cs="Times New Roman"/>
          <w:b/>
          <w:bCs/>
          <w:color w:val="FF0000"/>
          <w:sz w:val="28"/>
          <w:szCs w:val="28"/>
        </w:rPr>
        <w:t>:</w:t>
      </w:r>
    </w:p>
    <w:p w:rsidR="008313C8" w:rsidRPr="003507EC" w:rsidRDefault="003507EC" w:rsidP="00AF6EEA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Cambria" w:hAnsi="Cambria" w:cs="Times New Roman"/>
          <w:sz w:val="28"/>
          <w:szCs w:val="28"/>
        </w:rPr>
      </w:pPr>
      <w:r w:rsidRPr="003507EC">
        <w:rPr>
          <w:rFonts w:ascii="Cambria" w:hAnsi="Cambria" w:cs="Times New Roman"/>
          <w:sz w:val="28"/>
          <w:szCs w:val="28"/>
        </w:rPr>
        <w:t>roditelj dolazi po dijete u dogovoreno vrijeme, u slučaju ranijeg ili kasnijeg dolaska po dijete potrebno je najaviti dolazak</w:t>
      </w:r>
    </w:p>
    <w:p w:rsidR="008313C8" w:rsidRPr="003507EC" w:rsidRDefault="008313C8" w:rsidP="00AF6EEA">
      <w:pPr>
        <w:pStyle w:val="ListParagraph"/>
        <w:spacing w:line="240" w:lineRule="auto"/>
        <w:jc w:val="both"/>
        <w:rPr>
          <w:rFonts w:ascii="Cambria" w:hAnsi="Cambria" w:cs="Times New Roman"/>
          <w:sz w:val="28"/>
          <w:szCs w:val="28"/>
        </w:rPr>
      </w:pPr>
    </w:p>
    <w:p w:rsidR="008313C8" w:rsidRPr="003507EC" w:rsidRDefault="003507EC" w:rsidP="00AF6EEA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Cambria" w:hAnsi="Cambria" w:cs="Times New Roman"/>
          <w:sz w:val="28"/>
          <w:szCs w:val="28"/>
        </w:rPr>
      </w:pPr>
      <w:r w:rsidRPr="003507EC">
        <w:rPr>
          <w:rFonts w:ascii="Cambria" w:hAnsi="Cambria" w:cs="Times New Roman"/>
          <w:sz w:val="28"/>
          <w:szCs w:val="28"/>
        </w:rPr>
        <w:t>odgojitelj predaje dijete i osobne stvari roditelju na ulaznim vratima bez ulaska roditelja u vrtić</w:t>
      </w:r>
    </w:p>
    <w:p w:rsidR="00945136" w:rsidRDefault="00945136" w:rsidP="00CE6A95">
      <w:pPr>
        <w:rPr>
          <w:b/>
          <w:sz w:val="28"/>
          <w:szCs w:val="28"/>
          <w:shd w:val="clear" w:color="auto" w:fill="FBE4D5" w:themeFill="accent2" w:themeFillTint="33"/>
        </w:rPr>
      </w:pPr>
    </w:p>
    <w:sectPr w:rsidR="00945136" w:rsidSect="0094513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7291F"/>
    <w:multiLevelType w:val="hybridMultilevel"/>
    <w:tmpl w:val="00762982"/>
    <w:lvl w:ilvl="0" w:tplc="EE3AD1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870FAE"/>
    <w:multiLevelType w:val="hybridMultilevel"/>
    <w:tmpl w:val="0E841C5A"/>
    <w:lvl w:ilvl="0" w:tplc="BA8AF2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2B4581"/>
    <w:multiLevelType w:val="hybridMultilevel"/>
    <w:tmpl w:val="7214D3F8"/>
    <w:lvl w:ilvl="0" w:tplc="7DE649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6C4C76"/>
    <w:multiLevelType w:val="hybridMultilevel"/>
    <w:tmpl w:val="BA606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FE751D"/>
    <w:multiLevelType w:val="hybridMultilevel"/>
    <w:tmpl w:val="9B9896E2"/>
    <w:lvl w:ilvl="0" w:tplc="9CB8F01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C09"/>
    <w:rsid w:val="00073B7E"/>
    <w:rsid w:val="001746C9"/>
    <w:rsid w:val="00227ADB"/>
    <w:rsid w:val="00240055"/>
    <w:rsid w:val="002E78F6"/>
    <w:rsid w:val="00300866"/>
    <w:rsid w:val="003507EC"/>
    <w:rsid w:val="003C6091"/>
    <w:rsid w:val="003D5057"/>
    <w:rsid w:val="00486BD0"/>
    <w:rsid w:val="005F3D9B"/>
    <w:rsid w:val="008313C8"/>
    <w:rsid w:val="008350B9"/>
    <w:rsid w:val="008414EA"/>
    <w:rsid w:val="00917BF7"/>
    <w:rsid w:val="00945136"/>
    <w:rsid w:val="009F7725"/>
    <w:rsid w:val="00AD1D3D"/>
    <w:rsid w:val="00AF6EEA"/>
    <w:rsid w:val="00B709F8"/>
    <w:rsid w:val="00B904CC"/>
    <w:rsid w:val="00BB2AD6"/>
    <w:rsid w:val="00C52C09"/>
    <w:rsid w:val="00CE6A95"/>
    <w:rsid w:val="00CF2680"/>
    <w:rsid w:val="00D56F63"/>
    <w:rsid w:val="00E81655"/>
    <w:rsid w:val="00EC1BC3"/>
    <w:rsid w:val="00EC7287"/>
    <w:rsid w:val="00EF41D1"/>
    <w:rsid w:val="00F44D62"/>
    <w:rsid w:val="00F6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D3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1D3D"/>
    <w:pPr>
      <w:ind w:left="720"/>
      <w:contextualSpacing/>
    </w:pPr>
  </w:style>
  <w:style w:type="table" w:styleId="TableGrid">
    <w:name w:val="Table Grid"/>
    <w:basedOn w:val="TableNormal"/>
    <w:uiPriority w:val="39"/>
    <w:rsid w:val="008313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D3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1D3D"/>
    <w:pPr>
      <w:ind w:left="720"/>
      <w:contextualSpacing/>
    </w:pPr>
  </w:style>
  <w:style w:type="table" w:styleId="TableGrid">
    <w:name w:val="Table Grid"/>
    <w:basedOn w:val="TableNormal"/>
    <w:uiPriority w:val="39"/>
    <w:rsid w:val="008313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2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066B0-DCD1-46FC-8C20-09D8DF389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suzana.seres@gmail.com</dc:creator>
  <cp:lastModifiedBy>Blind-eyed</cp:lastModifiedBy>
  <cp:revision>2</cp:revision>
  <dcterms:created xsi:type="dcterms:W3CDTF">2020-05-07T08:39:00Z</dcterms:created>
  <dcterms:modified xsi:type="dcterms:W3CDTF">2020-05-07T08:39:00Z</dcterms:modified>
</cp:coreProperties>
</file>